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E0" w:rsidRDefault="006968E0" w:rsidP="003641D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5943600"/>
            <wp:effectExtent l="19050" t="0" r="0" b="0"/>
            <wp:docPr id="1" name="Picture 1" descr="C:\Users\Admin\Desktop\GridArt_20220217_17194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ridArt_20220217_171947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DE" w:rsidRDefault="003641DE" w:rsidP="003641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Mkuu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wa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Wilaya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Manyoni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Rahabu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Mwagisa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amewataka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waheshimiwa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Madiwani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kuhakikisha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wanasimamia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ufasaha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ukusanyaji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kutoka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vyanzo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mbalimbali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vilivozunguka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kuweza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kuendelea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kuongeza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ndani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Halmashauri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kuondokana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chafu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inayotokana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3A16C8">
        <w:rPr>
          <w:sz w:val="36"/>
          <w:szCs w:val="36"/>
        </w:rPr>
        <w:t>na</w:t>
      </w:r>
      <w:proofErr w:type="spellEnd"/>
      <w:r w:rsidR="003A16C8">
        <w:rPr>
          <w:sz w:val="36"/>
          <w:szCs w:val="36"/>
        </w:rPr>
        <w:t xml:space="preserve"> </w:t>
      </w:r>
      <w:proofErr w:type="spellStart"/>
      <w:r w:rsidR="003A16C8">
        <w:rPr>
          <w:sz w:val="36"/>
          <w:szCs w:val="36"/>
        </w:rPr>
        <w:t>kushuka</w:t>
      </w:r>
      <w:proofErr w:type="spellEnd"/>
      <w:r w:rsidR="003A16C8">
        <w:rPr>
          <w:sz w:val="36"/>
          <w:szCs w:val="36"/>
        </w:rPr>
        <w:t xml:space="preserve"> </w:t>
      </w:r>
      <w:proofErr w:type="spellStart"/>
      <w:r w:rsidR="003A16C8">
        <w:rPr>
          <w:sz w:val="36"/>
          <w:szCs w:val="36"/>
        </w:rPr>
        <w:t>kwa</w:t>
      </w:r>
      <w:proofErr w:type="spellEnd"/>
      <w:r w:rsidR="003A16C8">
        <w:rPr>
          <w:sz w:val="36"/>
          <w:szCs w:val="36"/>
        </w:rPr>
        <w:t xml:space="preserve"> </w:t>
      </w:r>
      <w:proofErr w:type="spellStart"/>
      <w:r w:rsidR="003A16C8">
        <w:rPr>
          <w:sz w:val="36"/>
          <w:szCs w:val="36"/>
        </w:rPr>
        <w:t>mapato</w:t>
      </w:r>
      <w:proofErr w:type="spellEnd"/>
      <w:r w:rsidR="003A16C8">
        <w:rPr>
          <w:sz w:val="36"/>
          <w:szCs w:val="36"/>
        </w:rPr>
        <w:t xml:space="preserve"> </w:t>
      </w:r>
      <w:proofErr w:type="spellStart"/>
      <w:r w:rsidR="003A16C8">
        <w:rPr>
          <w:sz w:val="36"/>
          <w:szCs w:val="36"/>
        </w:rPr>
        <w:t>ndani</w:t>
      </w:r>
      <w:proofErr w:type="spellEnd"/>
      <w:r w:rsidR="003A16C8">
        <w:rPr>
          <w:sz w:val="36"/>
          <w:szCs w:val="36"/>
        </w:rPr>
        <w:t xml:space="preserve"> </w:t>
      </w:r>
      <w:proofErr w:type="spellStart"/>
      <w:r w:rsidR="003A16C8">
        <w:rPr>
          <w:sz w:val="36"/>
          <w:szCs w:val="36"/>
        </w:rPr>
        <w:t>ya</w:t>
      </w:r>
      <w:proofErr w:type="spellEnd"/>
      <w:r w:rsidR="003A16C8">
        <w:rPr>
          <w:sz w:val="36"/>
          <w:szCs w:val="36"/>
        </w:rPr>
        <w:t xml:space="preserve"> </w:t>
      </w:r>
      <w:proofErr w:type="spellStart"/>
      <w:r w:rsidR="003A16C8">
        <w:rPr>
          <w:sz w:val="36"/>
          <w:szCs w:val="36"/>
        </w:rPr>
        <w:t>H</w:t>
      </w:r>
      <w:r>
        <w:rPr>
          <w:sz w:val="36"/>
          <w:szCs w:val="36"/>
        </w:rPr>
        <w:t>almashauri</w:t>
      </w:r>
      <w:proofErr w:type="spellEnd"/>
    </w:p>
    <w:p w:rsidR="003641DE" w:rsidRDefault="003641DE" w:rsidP="003641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Mwagisa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aliyasema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februali</w:t>
      </w:r>
      <w:proofErr w:type="spellEnd"/>
      <w:r>
        <w:rPr>
          <w:sz w:val="36"/>
          <w:szCs w:val="36"/>
        </w:rPr>
        <w:t xml:space="preserve"> 16 </w:t>
      </w:r>
      <w:proofErr w:type="spellStart"/>
      <w:r>
        <w:rPr>
          <w:sz w:val="36"/>
          <w:szCs w:val="36"/>
        </w:rPr>
        <w:t>wakati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alipokuwa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amehudhuria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balaza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maalumu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madiwani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lililoketi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ili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kupitisha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bajeti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fedha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mwaka</w:t>
      </w:r>
      <w:proofErr w:type="spellEnd"/>
      <w:r>
        <w:rPr>
          <w:sz w:val="36"/>
          <w:szCs w:val="36"/>
        </w:rPr>
        <w:t xml:space="preserve"> 2022/2023</w:t>
      </w:r>
    </w:p>
    <w:p w:rsidR="006600BA" w:rsidRDefault="006600BA" w:rsidP="003641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Iadha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amewapongeza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kwa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kuweza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kuandaa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bajeti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ambayo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inaweza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kufikia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lengo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kulingana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uhalisia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makusanyo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ndani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halmashauri</w:t>
      </w:r>
      <w:proofErr w:type="spellEnd"/>
    </w:p>
    <w:p w:rsidR="006600BA" w:rsidRDefault="006600BA" w:rsidP="003641DE">
      <w:pPr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yangu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waheshimiwa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madiwani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kwenye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zetu</w:t>
      </w:r>
      <w:proofErr w:type="spellEnd"/>
      <w:r w:rsidR="000E1854">
        <w:rPr>
          <w:sz w:val="36"/>
          <w:szCs w:val="36"/>
        </w:rPr>
        <w:t xml:space="preserve"> </w:t>
      </w:r>
      <w:proofErr w:type="spellStart"/>
      <w:r w:rsidR="000E1854">
        <w:rPr>
          <w:sz w:val="36"/>
          <w:szCs w:val="36"/>
        </w:rPr>
        <w:t>tulizopo</w:t>
      </w:r>
      <w:proofErr w:type="spellEnd"/>
      <w:r w:rsidR="000E1854">
        <w:rPr>
          <w:sz w:val="36"/>
          <w:szCs w:val="36"/>
        </w:rPr>
        <w:t xml:space="preserve"> </w:t>
      </w:r>
      <w:proofErr w:type="spellStart"/>
      <w:r w:rsidR="000E1854">
        <w:rPr>
          <w:sz w:val="36"/>
          <w:szCs w:val="36"/>
        </w:rPr>
        <w:t>tutakuwa</w:t>
      </w:r>
      <w:proofErr w:type="spellEnd"/>
      <w:r w:rsidR="000E1854">
        <w:rPr>
          <w:sz w:val="36"/>
          <w:szCs w:val="36"/>
        </w:rPr>
        <w:t xml:space="preserve"> </w:t>
      </w:r>
      <w:proofErr w:type="spellStart"/>
      <w:r w:rsidR="000E1854">
        <w:rPr>
          <w:sz w:val="36"/>
          <w:szCs w:val="36"/>
        </w:rPr>
        <w:t>wasimamizi</w:t>
      </w:r>
      <w:proofErr w:type="spellEnd"/>
      <w:r w:rsidR="000E1854">
        <w:rPr>
          <w:sz w:val="36"/>
          <w:szCs w:val="36"/>
        </w:rPr>
        <w:t xml:space="preserve"> </w:t>
      </w:r>
      <w:proofErr w:type="spellStart"/>
      <w:proofErr w:type="gramStart"/>
      <w:r w:rsidR="000E1854">
        <w:rPr>
          <w:sz w:val="36"/>
          <w:szCs w:val="36"/>
        </w:rPr>
        <w:t>namba</w:t>
      </w:r>
      <w:proofErr w:type="spellEnd"/>
      <w:r w:rsidR="000E185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moja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kwenye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</w:t>
      </w:r>
      <w:r w:rsidR="000E1854">
        <w:rPr>
          <w:sz w:val="36"/>
          <w:szCs w:val="36"/>
        </w:rPr>
        <w:t>i</w:t>
      </w:r>
      <w:r>
        <w:rPr>
          <w:sz w:val="36"/>
          <w:szCs w:val="36"/>
        </w:rPr>
        <w:t>vyo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vyanzo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tuweze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kufikia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lengo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lakini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kama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E1854">
        <w:rPr>
          <w:sz w:val="36"/>
          <w:szCs w:val="36"/>
        </w:rPr>
        <w:t>k</w:t>
      </w:r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vyanzo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vingine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tuviibue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tuweze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kufikia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lengo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kulingana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bajeti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tuliyoiweka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mnavyojua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asilimia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yetu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mapato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E1854">
        <w:rPr>
          <w:sz w:val="36"/>
          <w:szCs w:val="36"/>
        </w:rPr>
        <w:t>haiko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vizuri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kwahiyo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tushirikiane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kikubwa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hapa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tuongeze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</w:t>
      </w:r>
      <w:r w:rsidR="000E7819">
        <w:rPr>
          <w:sz w:val="36"/>
          <w:szCs w:val="36"/>
        </w:rPr>
        <w:t>ato</w:t>
      </w:r>
      <w:proofErr w:type="spellEnd"/>
      <w:r w:rsidR="000E7819">
        <w:rPr>
          <w:sz w:val="36"/>
          <w:szCs w:val="36"/>
        </w:rPr>
        <w:t xml:space="preserve"> </w:t>
      </w:r>
      <w:proofErr w:type="spellStart"/>
      <w:r w:rsidR="000E7819">
        <w:rPr>
          <w:sz w:val="36"/>
          <w:szCs w:val="36"/>
        </w:rPr>
        <w:t>ndiyo</w:t>
      </w:r>
      <w:proofErr w:type="spellEnd"/>
      <w:r w:rsidR="000E7819">
        <w:rPr>
          <w:sz w:val="36"/>
          <w:szCs w:val="36"/>
        </w:rPr>
        <w:t xml:space="preserve"> </w:t>
      </w:r>
      <w:proofErr w:type="spellStart"/>
      <w:r w:rsidR="000E7819">
        <w:rPr>
          <w:sz w:val="36"/>
          <w:szCs w:val="36"/>
        </w:rPr>
        <w:t>dira</w:t>
      </w:r>
      <w:proofErr w:type="spellEnd"/>
      <w:r w:rsidR="000E7819">
        <w:rPr>
          <w:sz w:val="36"/>
          <w:szCs w:val="36"/>
        </w:rPr>
        <w:t xml:space="preserve"> </w:t>
      </w:r>
      <w:proofErr w:type="spellStart"/>
      <w:r w:rsidR="000E7819">
        <w:rPr>
          <w:sz w:val="36"/>
          <w:szCs w:val="36"/>
        </w:rPr>
        <w:t>yetu</w:t>
      </w:r>
      <w:proofErr w:type="spellEnd"/>
      <w:r w:rsidR="000E7819">
        <w:rPr>
          <w:sz w:val="36"/>
          <w:szCs w:val="36"/>
        </w:rPr>
        <w:t xml:space="preserve"> </w:t>
      </w:r>
      <w:proofErr w:type="spellStart"/>
      <w:r w:rsidR="000E7819">
        <w:rPr>
          <w:sz w:val="36"/>
          <w:szCs w:val="36"/>
        </w:rPr>
        <w:t>kama</w:t>
      </w:r>
      <w:proofErr w:type="spellEnd"/>
      <w:r w:rsidR="000E7819">
        <w:rPr>
          <w:sz w:val="36"/>
          <w:szCs w:val="36"/>
        </w:rPr>
        <w:t xml:space="preserve"> </w:t>
      </w:r>
      <w:proofErr w:type="spellStart"/>
      <w:r w:rsidR="000E7819">
        <w:rPr>
          <w:sz w:val="36"/>
          <w:szCs w:val="36"/>
        </w:rPr>
        <w:t>M</w:t>
      </w:r>
      <w:r>
        <w:rPr>
          <w:sz w:val="36"/>
          <w:szCs w:val="36"/>
        </w:rPr>
        <w:t>anyoni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hivyo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niwaombe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tushirikiane”alisema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Mwagisa</w:t>
      </w:r>
      <w:proofErr w:type="spellEnd"/>
      <w:r>
        <w:rPr>
          <w:sz w:val="36"/>
          <w:szCs w:val="36"/>
        </w:rPr>
        <w:t>.</w:t>
      </w:r>
    </w:p>
    <w:p w:rsidR="003641DE" w:rsidRPr="001350BB" w:rsidRDefault="003641DE" w:rsidP="003641DE">
      <w:pPr>
        <w:rPr>
          <w:sz w:val="36"/>
          <w:szCs w:val="36"/>
        </w:rPr>
      </w:pPr>
      <w:proofErr w:type="spellStart"/>
      <w:r w:rsidRPr="001350BB">
        <w:rPr>
          <w:sz w:val="36"/>
          <w:szCs w:val="36"/>
        </w:rPr>
        <w:t>Baraz</w:t>
      </w:r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Madiwani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Manyoni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limepi</w:t>
      </w:r>
      <w:r w:rsidRPr="001350BB">
        <w:rPr>
          <w:sz w:val="36"/>
          <w:szCs w:val="36"/>
        </w:rPr>
        <w:t>tisha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na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proofErr w:type="gramStart"/>
      <w:r w:rsidRPr="001350BB">
        <w:rPr>
          <w:sz w:val="36"/>
          <w:szCs w:val="36"/>
        </w:rPr>
        <w:t>kuhidhinisha</w:t>
      </w:r>
      <w:proofErr w:type="spellEnd"/>
      <w:r w:rsidRPr="001350BB">
        <w:rPr>
          <w:sz w:val="36"/>
          <w:szCs w:val="36"/>
        </w:rPr>
        <w:t xml:space="preserve">  </w:t>
      </w:r>
      <w:proofErr w:type="spellStart"/>
      <w:r w:rsidRPr="001350BB">
        <w:rPr>
          <w:sz w:val="36"/>
          <w:szCs w:val="36"/>
        </w:rPr>
        <w:t>bajeti</w:t>
      </w:r>
      <w:proofErr w:type="spellEnd"/>
      <w:proofErr w:type="gram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ya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mwaka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wa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fedha</w:t>
      </w:r>
      <w:proofErr w:type="spellEnd"/>
      <w:r w:rsidRPr="001350BB">
        <w:rPr>
          <w:sz w:val="36"/>
          <w:szCs w:val="36"/>
        </w:rPr>
        <w:t xml:space="preserve"> 2022/2023 </w:t>
      </w:r>
      <w:proofErr w:type="spellStart"/>
      <w:r w:rsidRPr="001350BB">
        <w:rPr>
          <w:sz w:val="36"/>
          <w:szCs w:val="36"/>
        </w:rPr>
        <w:t>ya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jumla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ya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tsh</w:t>
      </w:r>
      <w:proofErr w:type="spellEnd"/>
      <w:r w:rsidRPr="001350BB">
        <w:rPr>
          <w:sz w:val="36"/>
          <w:szCs w:val="36"/>
        </w:rPr>
        <w:t xml:space="preserve"> 33,003,423,008.10 </w:t>
      </w:r>
      <w:proofErr w:type="spellStart"/>
      <w:r w:rsidRPr="001350BB">
        <w:rPr>
          <w:sz w:val="36"/>
          <w:szCs w:val="36"/>
        </w:rPr>
        <w:t>zitakazoelekezwa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kutekeleza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majukumu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mbalimbali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ya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kisekta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na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miradi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ya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maendeleo</w:t>
      </w:r>
      <w:proofErr w:type="spellEnd"/>
    </w:p>
    <w:p w:rsidR="003641DE" w:rsidRPr="001350BB" w:rsidRDefault="003641DE" w:rsidP="003641DE">
      <w:pPr>
        <w:rPr>
          <w:sz w:val="36"/>
          <w:szCs w:val="36"/>
        </w:rPr>
      </w:pPr>
      <w:proofErr w:type="spellStart"/>
      <w:r w:rsidRPr="001350BB">
        <w:rPr>
          <w:sz w:val="36"/>
          <w:szCs w:val="36"/>
        </w:rPr>
        <w:t>A</w:t>
      </w:r>
      <w:r>
        <w:rPr>
          <w:sz w:val="36"/>
          <w:szCs w:val="36"/>
        </w:rPr>
        <w:t>wali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akifungua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kikao</w:t>
      </w:r>
      <w:proofErr w:type="spellEnd"/>
      <w:r>
        <w:rPr>
          <w:sz w:val="36"/>
          <w:szCs w:val="36"/>
        </w:rPr>
        <w:t xml:space="preserve"> cha  </w:t>
      </w:r>
      <w:proofErr w:type="spellStart"/>
      <w:r>
        <w:rPr>
          <w:sz w:val="36"/>
          <w:szCs w:val="36"/>
        </w:rPr>
        <w:t>baraza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Mwenyekiti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Hal</w:t>
      </w:r>
      <w:r w:rsidRPr="001350BB">
        <w:rPr>
          <w:sz w:val="36"/>
          <w:szCs w:val="36"/>
        </w:rPr>
        <w:t>m</w:t>
      </w:r>
      <w:r>
        <w:rPr>
          <w:sz w:val="36"/>
          <w:szCs w:val="36"/>
        </w:rPr>
        <w:t>ashauri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Wilaya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Manyoni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Jumanne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Mlagaza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wakati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</w:t>
      </w:r>
      <w:r w:rsidRPr="001350BB">
        <w:rPr>
          <w:sz w:val="36"/>
          <w:szCs w:val="36"/>
        </w:rPr>
        <w:t>araza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hilo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lilipoketi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kujadil</w:t>
      </w:r>
      <w:r>
        <w:rPr>
          <w:sz w:val="36"/>
          <w:szCs w:val="36"/>
        </w:rPr>
        <w:t>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bajeti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hiyo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kuipitisha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</w:t>
      </w:r>
      <w:r w:rsidRPr="001350BB">
        <w:rPr>
          <w:sz w:val="36"/>
          <w:szCs w:val="36"/>
        </w:rPr>
        <w:t>lagaza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amesema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kuwa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</w:t>
      </w:r>
      <w:r>
        <w:rPr>
          <w:sz w:val="36"/>
          <w:szCs w:val="36"/>
        </w:rPr>
        <w:t>atika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fedha</w:t>
      </w:r>
      <w:proofErr w:type="spellEnd"/>
      <w:r>
        <w:rPr>
          <w:sz w:val="36"/>
          <w:szCs w:val="36"/>
        </w:rPr>
        <w:t xml:space="preserve"> 2022/2023 </w:t>
      </w:r>
      <w:proofErr w:type="spellStart"/>
      <w:r>
        <w:rPr>
          <w:sz w:val="36"/>
          <w:szCs w:val="36"/>
        </w:rPr>
        <w:t>Halmashauri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Wilaya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</w:t>
      </w:r>
      <w:r w:rsidRPr="001350BB">
        <w:rPr>
          <w:sz w:val="36"/>
          <w:szCs w:val="36"/>
        </w:rPr>
        <w:t>anyoni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kwa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kushirikiana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n</w:t>
      </w:r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wadau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</w:t>
      </w:r>
      <w:r w:rsidRPr="001350BB">
        <w:rPr>
          <w:sz w:val="36"/>
          <w:szCs w:val="36"/>
        </w:rPr>
        <w:t>b</w:t>
      </w:r>
      <w:r>
        <w:rPr>
          <w:sz w:val="36"/>
          <w:szCs w:val="36"/>
        </w:rPr>
        <w:t>alim</w:t>
      </w:r>
      <w:r w:rsidRPr="001350BB">
        <w:rPr>
          <w:sz w:val="36"/>
          <w:szCs w:val="36"/>
        </w:rPr>
        <w:t>bali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wakimaendeleo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inakusudia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kutekeleza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majukumu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yake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kat</w:t>
      </w:r>
      <w:r>
        <w:rPr>
          <w:sz w:val="36"/>
          <w:szCs w:val="36"/>
        </w:rPr>
        <w:t>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lastRenderedPageBreak/>
        <w:t>maeneo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mbalimbali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yenye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lengo</w:t>
      </w:r>
      <w:proofErr w:type="spellEnd"/>
      <w:r>
        <w:rPr>
          <w:sz w:val="36"/>
          <w:szCs w:val="36"/>
        </w:rPr>
        <w:t xml:space="preserve"> la</w:t>
      </w:r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kuboresha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ustawi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wa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wananchi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kijamii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na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kiuchumi</w:t>
      </w:r>
      <w:proofErr w:type="spellEnd"/>
      <w:r w:rsidRPr="001350BB">
        <w:rPr>
          <w:sz w:val="36"/>
          <w:szCs w:val="36"/>
        </w:rPr>
        <w:t>.</w:t>
      </w:r>
    </w:p>
    <w:p w:rsidR="003641DE" w:rsidRDefault="003641DE" w:rsidP="003641DE">
      <w:pPr>
        <w:rPr>
          <w:sz w:val="36"/>
          <w:szCs w:val="36"/>
        </w:rPr>
      </w:pPr>
      <w:proofErr w:type="spellStart"/>
      <w:r w:rsidRPr="001350BB">
        <w:rPr>
          <w:sz w:val="36"/>
          <w:szCs w:val="36"/>
        </w:rPr>
        <w:t>Mlagaza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amesema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vipaumbele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</w:t>
      </w:r>
      <w:r w:rsidRPr="001350BB">
        <w:rPr>
          <w:sz w:val="36"/>
          <w:szCs w:val="36"/>
        </w:rPr>
        <w:t>erikali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awamu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ya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sita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vilivyomo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k</w:t>
      </w:r>
      <w:r>
        <w:rPr>
          <w:sz w:val="36"/>
          <w:szCs w:val="36"/>
        </w:rPr>
        <w:t>wenye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hotuba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Mheshimiwa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Jamuhuri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</w:t>
      </w:r>
      <w:r w:rsidRPr="001350BB">
        <w:rPr>
          <w:sz w:val="36"/>
          <w:szCs w:val="36"/>
        </w:rPr>
        <w:t>uungano</w:t>
      </w:r>
      <w:proofErr w:type="spell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wa</w:t>
      </w:r>
      <w:proofErr w:type="spellEnd"/>
      <w:r w:rsidRPr="001350BB">
        <w:rPr>
          <w:sz w:val="36"/>
          <w:szCs w:val="36"/>
        </w:rPr>
        <w:t xml:space="preserve"> </w:t>
      </w:r>
      <w:proofErr w:type="gramStart"/>
      <w:r w:rsidRPr="001350BB">
        <w:rPr>
          <w:sz w:val="36"/>
          <w:szCs w:val="36"/>
        </w:rPr>
        <w:t>Tanzania ,Dodoma</w:t>
      </w:r>
      <w:proofErr w:type="gramEnd"/>
      <w:r w:rsidRPr="001350BB">
        <w:rPr>
          <w:sz w:val="36"/>
          <w:szCs w:val="36"/>
        </w:rPr>
        <w:t xml:space="preserve"> </w:t>
      </w:r>
      <w:proofErr w:type="spellStart"/>
      <w:r w:rsidRPr="001350BB">
        <w:rPr>
          <w:sz w:val="36"/>
          <w:szCs w:val="36"/>
        </w:rPr>
        <w:t>tarehe</w:t>
      </w:r>
      <w:proofErr w:type="spellEnd"/>
      <w:r w:rsidRPr="001350BB">
        <w:rPr>
          <w:sz w:val="36"/>
          <w:szCs w:val="36"/>
        </w:rPr>
        <w:t xml:space="preserve"> 22 </w:t>
      </w:r>
      <w:proofErr w:type="spellStart"/>
      <w:r w:rsidRPr="001350BB">
        <w:rPr>
          <w:sz w:val="36"/>
          <w:szCs w:val="36"/>
        </w:rPr>
        <w:t>april</w:t>
      </w:r>
      <w:proofErr w:type="spellEnd"/>
      <w:r>
        <w:rPr>
          <w:sz w:val="36"/>
          <w:szCs w:val="36"/>
        </w:rPr>
        <w:t xml:space="preserve"> 2021 </w:t>
      </w:r>
      <w:proofErr w:type="spellStart"/>
      <w:r>
        <w:rPr>
          <w:sz w:val="36"/>
          <w:szCs w:val="36"/>
        </w:rPr>
        <w:t>Kuwa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pamoja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</w:p>
    <w:p w:rsidR="003641DE" w:rsidRDefault="003641DE" w:rsidP="003641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Kuandaa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mpango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bajeti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fedha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uliotolewa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Wizara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fedha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mipango</w:t>
      </w:r>
      <w:proofErr w:type="gramStart"/>
      <w:r>
        <w:rPr>
          <w:sz w:val="36"/>
          <w:szCs w:val="36"/>
        </w:rPr>
        <w:t>,sheria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bajeti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11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mwaka</w:t>
      </w:r>
      <w:proofErr w:type="spellEnd"/>
      <w:r>
        <w:rPr>
          <w:sz w:val="36"/>
          <w:szCs w:val="36"/>
        </w:rPr>
        <w:t xml:space="preserve"> 2015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kanuni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mwaka</w:t>
      </w:r>
      <w:proofErr w:type="spellEnd"/>
      <w:r>
        <w:rPr>
          <w:sz w:val="36"/>
          <w:szCs w:val="36"/>
        </w:rPr>
        <w:t xml:space="preserve"> 2015</w:t>
      </w:r>
    </w:p>
    <w:p w:rsidR="003641DE" w:rsidRDefault="003641DE" w:rsidP="003641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Dira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maendeleo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Taifa</w:t>
      </w:r>
      <w:proofErr w:type="spellEnd"/>
      <w:r>
        <w:rPr>
          <w:sz w:val="36"/>
          <w:szCs w:val="36"/>
        </w:rPr>
        <w:t xml:space="preserve"> 2025</w:t>
      </w:r>
      <w:proofErr w:type="gramStart"/>
      <w:r>
        <w:rPr>
          <w:sz w:val="36"/>
          <w:szCs w:val="36"/>
        </w:rPr>
        <w:t>,malengo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maendeleo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endelevu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2030,mpango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maendeleo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Taifa</w:t>
      </w:r>
      <w:proofErr w:type="spellEnd"/>
      <w:r>
        <w:rPr>
          <w:sz w:val="36"/>
          <w:szCs w:val="36"/>
        </w:rPr>
        <w:t xml:space="preserve"> 2021/22---2025/26 </w:t>
      </w:r>
      <w:proofErr w:type="spellStart"/>
      <w:r>
        <w:rPr>
          <w:sz w:val="36"/>
          <w:szCs w:val="36"/>
        </w:rPr>
        <w:t>mpango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mkakati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Halmashauri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maelekezo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viongozi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kitaifa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miongozo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mbalimbali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kisekta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pamoja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jitihada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jamii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zilizotambuliwa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kutoka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vijiji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utekelezaji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ilani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uchaguzi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chama</w:t>
      </w:r>
      <w:proofErr w:type="spellEnd"/>
      <w:r>
        <w:rPr>
          <w:sz w:val="36"/>
          <w:szCs w:val="36"/>
        </w:rPr>
        <w:t xml:space="preserve">  cha </w:t>
      </w:r>
      <w:proofErr w:type="spellStart"/>
      <w:r>
        <w:rPr>
          <w:sz w:val="36"/>
          <w:szCs w:val="36"/>
        </w:rPr>
        <w:t>mapinduzi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mwaka</w:t>
      </w:r>
      <w:proofErr w:type="spellEnd"/>
      <w:r>
        <w:rPr>
          <w:sz w:val="36"/>
          <w:szCs w:val="36"/>
        </w:rPr>
        <w:t xml:space="preserve"> 2020/2025</w:t>
      </w:r>
    </w:p>
    <w:p w:rsidR="006600BA" w:rsidRDefault="008E50C4" w:rsidP="003641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Naye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Mkurugenzi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Mtendaji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Halmashauri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Wilaya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Manyoni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Melkzedek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</w:t>
      </w:r>
      <w:r w:rsidR="006600BA">
        <w:rPr>
          <w:sz w:val="36"/>
          <w:szCs w:val="36"/>
        </w:rPr>
        <w:t>u</w:t>
      </w:r>
      <w:r>
        <w:rPr>
          <w:sz w:val="36"/>
          <w:szCs w:val="36"/>
        </w:rPr>
        <w:t>mbe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ametoa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waheshimiwa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</w:t>
      </w:r>
      <w:r w:rsidR="006600BA">
        <w:rPr>
          <w:sz w:val="36"/>
          <w:szCs w:val="36"/>
        </w:rPr>
        <w:t>adiwani</w:t>
      </w:r>
      <w:proofErr w:type="spellEnd"/>
      <w:r w:rsidR="006600BA">
        <w:rPr>
          <w:sz w:val="36"/>
          <w:szCs w:val="36"/>
        </w:rPr>
        <w:t xml:space="preserve"> </w:t>
      </w:r>
      <w:proofErr w:type="spellStart"/>
      <w:r w:rsidR="006600BA">
        <w:rPr>
          <w:sz w:val="36"/>
          <w:szCs w:val="36"/>
        </w:rPr>
        <w:t>kumpa</w:t>
      </w:r>
      <w:proofErr w:type="spellEnd"/>
      <w:r w:rsidR="006600BA">
        <w:rPr>
          <w:sz w:val="36"/>
          <w:szCs w:val="36"/>
        </w:rPr>
        <w:t xml:space="preserve"> </w:t>
      </w:r>
      <w:proofErr w:type="spellStart"/>
      <w:r w:rsidR="006600BA">
        <w:rPr>
          <w:sz w:val="36"/>
          <w:szCs w:val="36"/>
        </w:rPr>
        <w:t>ushirikiano</w:t>
      </w:r>
      <w:proofErr w:type="spellEnd"/>
      <w:r w:rsidR="006600BA">
        <w:rPr>
          <w:sz w:val="36"/>
          <w:szCs w:val="36"/>
        </w:rPr>
        <w:t xml:space="preserve"> </w:t>
      </w:r>
      <w:proofErr w:type="spellStart"/>
      <w:r w:rsidR="006600BA">
        <w:rPr>
          <w:sz w:val="36"/>
          <w:szCs w:val="36"/>
        </w:rPr>
        <w:t>katika</w:t>
      </w:r>
      <w:proofErr w:type="spellEnd"/>
      <w:r w:rsidR="006600BA">
        <w:rPr>
          <w:sz w:val="36"/>
          <w:szCs w:val="36"/>
        </w:rPr>
        <w:t xml:space="preserve"> </w:t>
      </w:r>
      <w:proofErr w:type="spellStart"/>
      <w:r w:rsidR="006600BA">
        <w:rPr>
          <w:sz w:val="36"/>
          <w:szCs w:val="36"/>
        </w:rPr>
        <w:t>kipindi</w:t>
      </w:r>
      <w:proofErr w:type="spellEnd"/>
      <w:r w:rsidR="006600BA">
        <w:rPr>
          <w:sz w:val="36"/>
          <w:szCs w:val="36"/>
        </w:rPr>
        <w:t xml:space="preserve"> </w:t>
      </w:r>
      <w:proofErr w:type="spellStart"/>
      <w:r w:rsidR="006600BA">
        <w:rPr>
          <w:sz w:val="36"/>
          <w:szCs w:val="36"/>
        </w:rPr>
        <w:t>hiki</w:t>
      </w:r>
      <w:proofErr w:type="spellEnd"/>
      <w:r w:rsidR="006600BA">
        <w:rPr>
          <w:sz w:val="36"/>
          <w:szCs w:val="36"/>
        </w:rPr>
        <w:t xml:space="preserve"> </w:t>
      </w:r>
      <w:proofErr w:type="spellStart"/>
      <w:r w:rsidR="006600BA">
        <w:rPr>
          <w:sz w:val="36"/>
          <w:szCs w:val="36"/>
        </w:rPr>
        <w:t>ambapo</w:t>
      </w:r>
      <w:proofErr w:type="spellEnd"/>
      <w:r w:rsidR="006600BA">
        <w:rPr>
          <w:sz w:val="36"/>
          <w:szCs w:val="36"/>
        </w:rPr>
        <w:t xml:space="preserve"> </w:t>
      </w:r>
      <w:proofErr w:type="spellStart"/>
      <w:r w:rsidR="006600BA">
        <w:rPr>
          <w:sz w:val="36"/>
          <w:szCs w:val="36"/>
        </w:rPr>
        <w:t>zoezi</w:t>
      </w:r>
      <w:proofErr w:type="spellEnd"/>
      <w:r w:rsidR="006600BA">
        <w:rPr>
          <w:sz w:val="36"/>
          <w:szCs w:val="36"/>
        </w:rPr>
        <w:t xml:space="preserve"> la</w:t>
      </w:r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ukaguzi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vibali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vitambulisho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</w:t>
      </w:r>
      <w:r w:rsidR="00326DA5">
        <w:rPr>
          <w:sz w:val="36"/>
          <w:szCs w:val="36"/>
        </w:rPr>
        <w:t>jasiliamali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likiendelea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amesema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kuwa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zoezi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hilo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pia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ni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sehemu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ya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kuend</w:t>
      </w:r>
      <w:r>
        <w:rPr>
          <w:sz w:val="36"/>
          <w:szCs w:val="36"/>
        </w:rPr>
        <w:t>e</w:t>
      </w:r>
      <w:r w:rsidR="00326DA5">
        <w:rPr>
          <w:sz w:val="36"/>
          <w:szCs w:val="36"/>
        </w:rPr>
        <w:t>lea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kukusanya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mapato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kwani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wafanyabiashara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wengi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wamejisahau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wanaend</w:t>
      </w:r>
      <w:r>
        <w:rPr>
          <w:sz w:val="36"/>
          <w:szCs w:val="36"/>
        </w:rPr>
        <w:t>e</w:t>
      </w:r>
      <w:r w:rsidR="00326DA5">
        <w:rPr>
          <w:sz w:val="36"/>
          <w:szCs w:val="36"/>
        </w:rPr>
        <w:t>lea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kufanya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biashara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bila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kufuata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sheria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na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taratibu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lastRenderedPageBreak/>
        <w:t>za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biashara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kama</w:t>
      </w:r>
      <w:proofErr w:type="spellEnd"/>
      <w:r w:rsidR="00326DA5">
        <w:rPr>
          <w:sz w:val="36"/>
          <w:szCs w:val="36"/>
        </w:rPr>
        <w:t xml:space="preserve"> vile </w:t>
      </w:r>
      <w:proofErr w:type="spellStart"/>
      <w:r w:rsidR="00326DA5">
        <w:rPr>
          <w:sz w:val="36"/>
          <w:szCs w:val="36"/>
        </w:rPr>
        <w:t>kuwa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na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kitambulisho</w:t>
      </w:r>
      <w:proofErr w:type="spellEnd"/>
      <w:r w:rsidR="00326DA5">
        <w:rPr>
          <w:sz w:val="36"/>
          <w:szCs w:val="36"/>
        </w:rPr>
        <w:t xml:space="preserve"> cha </w:t>
      </w:r>
      <w:proofErr w:type="spellStart"/>
      <w:r w:rsidR="00326DA5">
        <w:rPr>
          <w:sz w:val="36"/>
          <w:szCs w:val="36"/>
        </w:rPr>
        <w:t>mjasiliamali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na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vibali</w:t>
      </w:r>
      <w:proofErr w:type="spellEnd"/>
      <w:r w:rsidR="00326DA5">
        <w:rPr>
          <w:sz w:val="36"/>
          <w:szCs w:val="36"/>
        </w:rPr>
        <w:t xml:space="preserve"> </w:t>
      </w:r>
      <w:proofErr w:type="spellStart"/>
      <w:r w:rsidR="00326DA5">
        <w:rPr>
          <w:sz w:val="36"/>
          <w:szCs w:val="36"/>
        </w:rPr>
        <w:t>vingine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ikiwepo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lesseni</w:t>
      </w:r>
      <w:proofErr w:type="spellEnd"/>
      <w:r>
        <w:rPr>
          <w:sz w:val="36"/>
          <w:szCs w:val="36"/>
        </w:rPr>
        <w:t>.</w:t>
      </w:r>
      <w:r w:rsidR="00326DA5">
        <w:rPr>
          <w:sz w:val="36"/>
          <w:szCs w:val="36"/>
        </w:rPr>
        <w:t xml:space="preserve"> </w:t>
      </w:r>
    </w:p>
    <w:p w:rsidR="00326DA5" w:rsidRDefault="00326DA5" w:rsidP="003641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Hum</w:t>
      </w:r>
      <w:r w:rsidR="00465B1D">
        <w:rPr>
          <w:sz w:val="36"/>
          <w:szCs w:val="36"/>
        </w:rPr>
        <w:t>b</w:t>
      </w:r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amesema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zoezi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hilo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kuwakumbusha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wanatakiwa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kufuata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sheria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taratibu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biashara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kusaidia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kutambulisha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biashaara</w:t>
      </w:r>
      <w:proofErr w:type="spellEnd"/>
      <w:r>
        <w:rPr>
          <w:sz w:val="36"/>
          <w:szCs w:val="36"/>
        </w:rPr>
        <w:t xml:space="preserve"> </w:t>
      </w:r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zao</w:t>
      </w:r>
      <w:proofErr w:type="spellEnd"/>
      <w:proofErr w:type="gramEnd"/>
      <w:r w:rsidR="00465B1D">
        <w:rPr>
          <w:sz w:val="36"/>
          <w:szCs w:val="36"/>
        </w:rPr>
        <w:t>.</w:t>
      </w:r>
    </w:p>
    <w:p w:rsidR="00326DA5" w:rsidRDefault="00326DA5" w:rsidP="003641DE">
      <w:pPr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proofErr w:type="gramStart"/>
      <w:r>
        <w:rPr>
          <w:sz w:val="36"/>
          <w:szCs w:val="36"/>
        </w:rPr>
        <w:t>niwaombe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ndugu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zangu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tushirikiane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kuwasidia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vijana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walioko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mtaani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kuwaongezea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nguvu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endapo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tatizo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niombe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tuwasiliane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lakin</w:t>
      </w:r>
      <w:r w:rsidR="00465B1D"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naomba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chachu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kuwahamas</w:t>
      </w:r>
      <w:r w:rsidR="00465B1D">
        <w:rPr>
          <w:sz w:val="36"/>
          <w:szCs w:val="36"/>
        </w:rPr>
        <w:t>is</w:t>
      </w:r>
      <w:r>
        <w:rPr>
          <w:sz w:val="36"/>
          <w:szCs w:val="36"/>
        </w:rPr>
        <w:t>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wafanyabiashara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kuweza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kufuata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taratibu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uendeshaji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biashara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zao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ikiwa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ni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pamoja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na</w:t>
      </w:r>
      <w:proofErr w:type="spellEnd"/>
      <w:r w:rsidR="00465B1D">
        <w:rPr>
          <w:sz w:val="36"/>
          <w:szCs w:val="36"/>
        </w:rPr>
        <w:t xml:space="preserve"> lessen </w:t>
      </w:r>
      <w:proofErr w:type="spellStart"/>
      <w:r w:rsidR="00465B1D">
        <w:rPr>
          <w:sz w:val="36"/>
          <w:szCs w:val="36"/>
        </w:rPr>
        <w:t>za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biashara</w:t>
      </w:r>
      <w:proofErr w:type="spellEnd"/>
      <w:r w:rsidR="00465B1D">
        <w:rPr>
          <w:sz w:val="36"/>
          <w:szCs w:val="36"/>
        </w:rPr>
        <w:t xml:space="preserve"> au </w:t>
      </w:r>
      <w:proofErr w:type="spellStart"/>
      <w:r w:rsidR="00465B1D">
        <w:rPr>
          <w:sz w:val="36"/>
          <w:szCs w:val="36"/>
        </w:rPr>
        <w:t>vitambulisho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vya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mjasiliamali”alisema</w:t>
      </w:r>
      <w:proofErr w:type="spellEnd"/>
      <w:r w:rsidR="00465B1D">
        <w:rPr>
          <w:sz w:val="36"/>
          <w:szCs w:val="36"/>
        </w:rPr>
        <w:t xml:space="preserve"> </w:t>
      </w:r>
      <w:proofErr w:type="spellStart"/>
      <w:r w:rsidR="00465B1D">
        <w:rPr>
          <w:sz w:val="36"/>
          <w:szCs w:val="36"/>
        </w:rPr>
        <w:t>Humbe</w:t>
      </w:r>
      <w:proofErr w:type="spellEnd"/>
    </w:p>
    <w:p w:rsidR="007C7F88" w:rsidRDefault="007C7F88" w:rsidP="003641DE">
      <w:pPr>
        <w:rPr>
          <w:sz w:val="36"/>
          <w:szCs w:val="36"/>
        </w:rPr>
      </w:pPr>
    </w:p>
    <w:p w:rsidR="003641DE" w:rsidRDefault="003641DE" w:rsidP="003641DE">
      <w:pPr>
        <w:rPr>
          <w:sz w:val="36"/>
          <w:szCs w:val="36"/>
        </w:rPr>
      </w:pPr>
    </w:p>
    <w:p w:rsidR="003641DE" w:rsidRPr="001350BB" w:rsidRDefault="003641DE" w:rsidP="003641DE">
      <w:pPr>
        <w:rPr>
          <w:sz w:val="36"/>
          <w:szCs w:val="36"/>
        </w:rPr>
      </w:pPr>
    </w:p>
    <w:p w:rsidR="002F0A04" w:rsidRDefault="002F0A04"/>
    <w:sectPr w:rsidR="002F0A04" w:rsidSect="00D4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3641DE"/>
    <w:rsid w:val="000E1854"/>
    <w:rsid w:val="000E7819"/>
    <w:rsid w:val="002F0A04"/>
    <w:rsid w:val="00302019"/>
    <w:rsid w:val="00326DA5"/>
    <w:rsid w:val="003641DE"/>
    <w:rsid w:val="003A16C8"/>
    <w:rsid w:val="00465B1D"/>
    <w:rsid w:val="006600BA"/>
    <w:rsid w:val="006968E0"/>
    <w:rsid w:val="007C7F88"/>
    <w:rsid w:val="008E50C4"/>
    <w:rsid w:val="009F740A"/>
    <w:rsid w:val="00EB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2022-02-17T14:38:00Z</dcterms:created>
  <dcterms:modified xsi:type="dcterms:W3CDTF">2022-02-17T14:38:00Z</dcterms:modified>
</cp:coreProperties>
</file>